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9CED" w14:textId="77777777" w:rsidR="001E23D9" w:rsidRDefault="00457FDD">
      <w:pPr>
        <w:spacing w:after="502" w:line="259" w:lineRule="auto"/>
        <w:ind w:left="0" w:firstLine="0"/>
      </w:pPr>
      <w:r>
        <w:rPr>
          <w:rFonts w:ascii="Arial" w:eastAsia="Arial" w:hAnsi="Arial" w:cs="Arial"/>
          <w:color w:val="FFFFFF"/>
          <w:sz w:val="8"/>
        </w:rPr>
        <w:t xml:space="preserve">$$WTSTART1/!ACREF="SH0188"/!E=clerk@worthenwithshelvepc.org.uk/!EF=sba@pkf-littlejohn.co.uk/!EFN=PKF Littlejohn LLP/!ES="SH0188 </w:t>
      </w:r>
      <w:r>
        <w:rPr>
          <w:rFonts w:ascii="Arial" w:eastAsia="Arial" w:hAnsi="Arial" w:cs="Arial"/>
          <w:color w:val="FFFFFF"/>
          <w:sz w:val="8"/>
        </w:rPr>
        <w:t>2024/25 AGAR Section 3 External Auditor Report (‘interim’ report)"/$$</w:t>
      </w:r>
      <w:r>
        <w:rPr>
          <w:color w:val="FFFFFF"/>
          <w:sz w:val="8"/>
        </w:rPr>
        <w:t xml:space="preserve"> </w:t>
      </w:r>
    </w:p>
    <w:p w14:paraId="705122F6" w14:textId="74AD9AC9" w:rsidR="001E23D9" w:rsidRDefault="00457FDD">
      <w:pPr>
        <w:tabs>
          <w:tab w:val="center" w:pos="692"/>
          <w:tab w:val="right" w:pos="10733"/>
        </w:tabs>
        <w:spacing w:after="1297" w:line="259" w:lineRule="auto"/>
        <w:ind w:left="0" w:right="-25" w:firstLine="0"/>
      </w:pPr>
      <w:r>
        <w:tab/>
      </w:r>
      <w:r>
        <w:rPr>
          <w:rFonts w:ascii="Arial" w:eastAsia="Arial" w:hAnsi="Arial" w:cs="Arial"/>
          <w:color w:val="404040"/>
          <w:sz w:val="21"/>
        </w:rPr>
        <w:t xml:space="preserve"> </w:t>
      </w:r>
      <w:r>
        <w:rPr>
          <w:rFonts w:ascii="Arial" w:eastAsia="Arial" w:hAnsi="Arial" w:cs="Arial"/>
          <w:color w:val="404040"/>
          <w:sz w:val="21"/>
        </w:rPr>
        <w:tab/>
      </w:r>
    </w:p>
    <w:p w14:paraId="491F72F1" w14:textId="71A3A2F5" w:rsidR="001E23D9" w:rsidRDefault="00457FDD">
      <w:pPr>
        <w:spacing w:after="0" w:line="259" w:lineRule="auto"/>
        <w:ind w:left="692" w:firstLine="0"/>
      </w:pPr>
      <w:r>
        <w:rPr>
          <w:rFonts w:ascii="Cambria Math" w:eastAsia="Cambria Math" w:hAnsi="Cambria Math" w:cs="Cambria Math"/>
          <w:sz w:val="21"/>
        </w:rPr>
        <w:tab/>
      </w:r>
      <w:r>
        <w:rPr>
          <w:sz w:val="21"/>
        </w:rPr>
        <w:t xml:space="preserve"> </w:t>
      </w:r>
    </w:p>
    <w:p w14:paraId="56896C8E" w14:textId="77777777" w:rsidR="001E23D9" w:rsidRDefault="00457FDD">
      <w:pPr>
        <w:spacing w:after="0" w:line="240" w:lineRule="auto"/>
        <w:ind w:left="692" w:right="5221" w:firstLine="0"/>
      </w:pPr>
      <w:r>
        <w:rPr>
          <w:rFonts w:ascii="Arial" w:eastAsia="Arial" w:hAnsi="Arial" w:cs="Arial"/>
          <w:color w:val="404040"/>
          <w:sz w:val="21"/>
        </w:rPr>
        <w:t xml:space="preserve">  </w:t>
      </w:r>
    </w:p>
    <w:p w14:paraId="711657BA" w14:textId="77777777" w:rsidR="001E23D9" w:rsidRDefault="00457FDD">
      <w:pPr>
        <w:spacing w:after="62" w:line="259" w:lineRule="auto"/>
        <w:ind w:left="692" w:firstLine="0"/>
      </w:pPr>
      <w:r>
        <w:rPr>
          <w:sz w:val="21"/>
        </w:rPr>
        <w:t xml:space="preserve"> </w:t>
      </w:r>
    </w:p>
    <w:p w14:paraId="01307A1A" w14:textId="77777777" w:rsidR="001E23D9" w:rsidRDefault="00457FDD">
      <w:pPr>
        <w:spacing w:after="0" w:line="259" w:lineRule="auto"/>
        <w:ind w:left="182"/>
        <w:jc w:val="center"/>
      </w:pPr>
      <w:r>
        <w:rPr>
          <w:b/>
          <w:sz w:val="28"/>
        </w:rPr>
        <w:lastRenderedPageBreak/>
        <w:t xml:space="preserve">Worthen with Shelve Parish Council </w:t>
      </w:r>
    </w:p>
    <w:p w14:paraId="3BC8F0EA" w14:textId="77777777" w:rsidR="001E23D9" w:rsidRDefault="00457FDD">
      <w:pPr>
        <w:spacing w:after="90" w:line="259" w:lineRule="auto"/>
        <w:ind w:left="230" w:firstLine="0"/>
        <w:jc w:val="center"/>
      </w:pPr>
      <w:r>
        <w:rPr>
          <w:b/>
          <w:sz w:val="28"/>
        </w:rPr>
        <w:t xml:space="preserve"> </w:t>
      </w:r>
    </w:p>
    <w:p w14:paraId="26CF2710" w14:textId="77777777" w:rsidR="001E23D9" w:rsidRDefault="00457FDD">
      <w:pPr>
        <w:spacing w:after="0" w:line="259" w:lineRule="auto"/>
        <w:ind w:left="0" w:right="1258" w:firstLine="0"/>
        <w:jc w:val="right"/>
      </w:pPr>
      <w:r>
        <w:rPr>
          <w:b/>
          <w:sz w:val="28"/>
        </w:rPr>
        <w:t xml:space="preserve">Notice of the audit and right to inspect the Annual Governance &amp; </w:t>
      </w:r>
    </w:p>
    <w:p w14:paraId="741A5EE3" w14:textId="77777777" w:rsidR="001E23D9" w:rsidRDefault="00457FDD">
      <w:pPr>
        <w:spacing w:after="54" w:line="259" w:lineRule="auto"/>
        <w:ind w:left="182"/>
        <w:jc w:val="center"/>
      </w:pPr>
      <w:r>
        <w:rPr>
          <w:b/>
          <w:sz w:val="28"/>
        </w:rPr>
        <w:t xml:space="preserve">Accountability Return  </w:t>
      </w:r>
    </w:p>
    <w:p w14:paraId="32B70EA5" w14:textId="77777777" w:rsidR="001E23D9" w:rsidRDefault="00457FDD">
      <w:pPr>
        <w:spacing w:after="76" w:line="259" w:lineRule="auto"/>
        <w:ind w:left="0" w:right="1125" w:firstLine="0"/>
        <w:jc w:val="right"/>
      </w:pPr>
      <w:r>
        <w:rPr>
          <w:b/>
          <w:sz w:val="24"/>
        </w:rPr>
        <w:t xml:space="preserve">Annual Governance &amp; Accountability Return for the year ended 31 March 2025 </w:t>
      </w:r>
    </w:p>
    <w:p w14:paraId="33B9A43D" w14:textId="77777777" w:rsidR="001E23D9" w:rsidRDefault="00457FDD">
      <w:pPr>
        <w:spacing w:after="0" w:line="259" w:lineRule="auto"/>
        <w:ind w:left="692" w:firstLine="0"/>
      </w:pPr>
      <w:r>
        <w:rPr>
          <w:b/>
        </w:rPr>
        <w:t xml:space="preserve"> </w:t>
      </w:r>
    </w:p>
    <w:p w14:paraId="73DE78E5" w14:textId="77777777" w:rsidR="001E23D9" w:rsidRDefault="00457FDD">
      <w:pPr>
        <w:ind w:left="2285" w:right="494"/>
      </w:pPr>
      <w:r>
        <w:t xml:space="preserve">Sections 20(2) and 25 of the Local Audit and Accountability Act 2014 </w:t>
      </w:r>
    </w:p>
    <w:p w14:paraId="38D0E6FF" w14:textId="77777777" w:rsidR="001E23D9" w:rsidRDefault="00457FDD">
      <w:pPr>
        <w:spacing w:after="0" w:line="259" w:lineRule="auto"/>
        <w:ind w:left="218" w:firstLine="0"/>
        <w:jc w:val="center"/>
      </w:pPr>
      <w:r>
        <w:t xml:space="preserve"> </w:t>
      </w:r>
    </w:p>
    <w:p w14:paraId="413A9D94" w14:textId="77777777" w:rsidR="001E23D9" w:rsidRDefault="00457FDD">
      <w:pPr>
        <w:ind w:left="2266" w:right="494"/>
      </w:pPr>
      <w:r>
        <w:t xml:space="preserve">Section 16 of the Accounts and Audit Regulations 2015 (SI 2015/234) </w:t>
      </w:r>
    </w:p>
    <w:p w14:paraId="00BC018C" w14:textId="77777777" w:rsidR="001E23D9" w:rsidRDefault="00457FDD">
      <w:pPr>
        <w:spacing w:after="0" w:line="259" w:lineRule="auto"/>
        <w:ind w:left="692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top w:w="0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6798"/>
        <w:gridCol w:w="2491"/>
      </w:tblGrid>
      <w:tr w:rsidR="001E23D9" w14:paraId="1ADAED4A" w14:textId="77777777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79415FA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1BE18E" w14:textId="77777777" w:rsidR="001E23D9" w:rsidRDefault="001E23D9">
            <w:pPr>
              <w:spacing w:after="160" w:line="259" w:lineRule="auto"/>
              <w:ind w:lef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8B956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1E23D9" w14:paraId="498AC46F" w14:textId="77777777">
        <w:trPr>
          <w:trHeight w:val="170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CDE994" w14:textId="77777777" w:rsidR="001E23D9" w:rsidRDefault="00457FDD">
            <w:pPr>
              <w:spacing w:after="708" w:line="259" w:lineRule="auto"/>
              <w:ind w:left="114" w:firstLine="0"/>
            </w:pPr>
            <w:r>
              <w:rPr>
                <w:sz w:val="21"/>
              </w:rPr>
              <w:t>1.</w:t>
            </w:r>
            <w:r>
              <w:rPr>
                <w:sz w:val="24"/>
              </w:rPr>
              <w:t xml:space="preserve"> </w:t>
            </w:r>
          </w:p>
          <w:p w14:paraId="0586A75D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F5109" w14:textId="77777777" w:rsidR="001E23D9" w:rsidRDefault="00457FDD">
            <w:pPr>
              <w:spacing w:after="0" w:line="259" w:lineRule="auto"/>
              <w:ind w:left="0" w:right="3" w:firstLine="0"/>
            </w:pPr>
            <w:r>
              <w:rPr>
                <w:sz w:val="21"/>
              </w:rPr>
              <w:t xml:space="preserve">The audit of accounts for </w:t>
            </w:r>
            <w:r>
              <w:rPr>
                <w:b/>
                <w:sz w:val="21"/>
              </w:rPr>
              <w:t xml:space="preserve">Worthen with Shelve Parish Council </w:t>
            </w:r>
            <w:r>
              <w:rPr>
                <w:sz w:val="21"/>
              </w:rPr>
              <w:t xml:space="preserve">for the year ended 31 March 2025 has been carried out but cannot be completed for the reasons stated in the external auditor report.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648D3A" w14:textId="77777777" w:rsidR="001E23D9" w:rsidRDefault="00457FDD">
            <w:pPr>
              <w:spacing w:after="0" w:line="259" w:lineRule="auto"/>
              <w:ind w:left="107" w:right="32" w:firstLine="0"/>
            </w:pPr>
            <w:r>
              <w:rPr>
                <w:sz w:val="14"/>
              </w:rPr>
              <w:t xml:space="preserve">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1E23D9" w14:paraId="26DC440F" w14:textId="77777777">
        <w:trPr>
          <w:trHeight w:val="90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B9EB269" w14:textId="77777777" w:rsidR="001E23D9" w:rsidRDefault="00457FDD">
            <w:pPr>
              <w:spacing w:after="456" w:line="259" w:lineRule="auto"/>
              <w:ind w:left="114" w:firstLine="0"/>
            </w:pPr>
            <w:r>
              <w:rPr>
                <w:sz w:val="21"/>
              </w:rPr>
              <w:t>2.</w:t>
            </w:r>
            <w:r>
              <w:rPr>
                <w:sz w:val="24"/>
              </w:rPr>
              <w:t xml:space="preserve"> </w:t>
            </w:r>
          </w:p>
          <w:p w14:paraId="422F490D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24892" w14:textId="77777777" w:rsidR="001E23D9" w:rsidRDefault="00457FD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The Annual Governance &amp; Accountability Return is available for inspection and copying by any local government elector of the area of </w:t>
            </w:r>
            <w:r>
              <w:rPr>
                <w:b/>
                <w:sz w:val="21"/>
              </w:rPr>
              <w:t xml:space="preserve">Worthen with Shelve Parish Council </w:t>
            </w:r>
            <w:r>
              <w:rPr>
                <w:sz w:val="21"/>
              </w:rP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6E280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 </w:t>
            </w:r>
          </w:p>
        </w:tc>
      </w:tr>
      <w:tr w:rsidR="001E23D9" w14:paraId="7FBA8F17" w14:textId="77777777">
        <w:trPr>
          <w:trHeight w:val="127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2BBB27" w14:textId="77777777" w:rsidR="001E23D9" w:rsidRDefault="00457FDD">
            <w:pPr>
              <w:spacing w:after="0" w:line="259" w:lineRule="auto"/>
              <w:ind w:left="133" w:firstLine="0"/>
              <w:jc w:val="center"/>
            </w:pPr>
            <w:r>
              <w:rPr>
                <w:sz w:val="18"/>
              </w:rPr>
              <w:t>(</w:t>
            </w:r>
            <w:r>
              <w:rPr>
                <w:sz w:val="21"/>
              </w:rP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0D40C8" w14:textId="77777777" w:rsidR="00457FDD" w:rsidRDefault="00457FDD">
            <w:pPr>
              <w:spacing w:after="0" w:line="259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__S J Smith RFO</w:t>
            </w:r>
          </w:p>
          <w:p w14:paraId="07B7C0DB" w14:textId="1EC47AFC" w:rsidR="00457FDD" w:rsidRDefault="00457FDD" w:rsidP="00457FDD">
            <w:pPr>
              <w:spacing w:after="0" w:line="259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The Cart Barn, Worthen Hall Farm, Worthen, SY5 9HN</w:t>
            </w:r>
          </w:p>
          <w:p w14:paraId="38E416D1" w14:textId="39DDEFFD" w:rsidR="001E23D9" w:rsidRDefault="00457FD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1B28" w14:textId="77777777" w:rsidR="001E23D9" w:rsidRDefault="00457FDD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(a) </w:t>
            </w:r>
            <w:r>
              <w:rPr>
                <w:sz w:val="14"/>
              </w:rPr>
              <w:t xml:space="preserve">Insert the name, position and address of the person to whom local government electors should apply to inspect the AGAR </w:t>
            </w:r>
          </w:p>
        </w:tc>
      </w:tr>
      <w:tr w:rsidR="001E23D9" w14:paraId="655BE400" w14:textId="77777777">
        <w:trPr>
          <w:trHeight w:val="997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106316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  <w:p w14:paraId="16B6150B" w14:textId="77777777" w:rsidR="001E23D9" w:rsidRDefault="00457FDD">
            <w:pPr>
              <w:spacing w:after="0" w:line="259" w:lineRule="auto"/>
              <w:ind w:left="138" w:firstLine="0"/>
              <w:jc w:val="center"/>
            </w:pPr>
            <w:r>
              <w:rPr>
                <w:sz w:val="18"/>
              </w:rPr>
              <w:t>(</w:t>
            </w:r>
            <w:r>
              <w:rPr>
                <w:sz w:val="21"/>
              </w:rP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6A6C7B" w14:textId="5E63CD69" w:rsidR="001E23D9" w:rsidRDefault="00457FD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__10 am – 2 pm Tuesday Wednesday and Friday</w:t>
            </w:r>
            <w:r>
              <w:rPr>
                <w:sz w:val="21"/>
              </w:rPr>
              <w:t xml:space="preserve">____________ </w:t>
            </w:r>
          </w:p>
          <w:p w14:paraId="76D09EAB" w14:textId="77777777" w:rsidR="001E23D9" w:rsidRDefault="00457FD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____________________________________________________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40D38" w14:textId="77777777" w:rsidR="001E23D9" w:rsidRDefault="00457FDD">
            <w:pPr>
              <w:spacing w:after="0" w:line="259" w:lineRule="auto"/>
              <w:ind w:left="356" w:right="6" w:hanging="249"/>
            </w:pPr>
            <w:r>
              <w:rPr>
                <w:sz w:val="14"/>
              </w:rPr>
              <w:t xml:space="preserve">(b) Insert the hours during which inspection rights may be exercised </w:t>
            </w:r>
          </w:p>
        </w:tc>
      </w:tr>
      <w:tr w:rsidR="001E23D9" w14:paraId="47B56778" w14:textId="77777777">
        <w:trPr>
          <w:trHeight w:val="106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46B8DB" w14:textId="77777777" w:rsidR="001E23D9" w:rsidRDefault="00457FDD">
            <w:pPr>
              <w:spacing w:after="10" w:line="259" w:lineRule="auto"/>
              <w:ind w:left="254" w:firstLine="0"/>
            </w:pPr>
            <w:r>
              <w:rPr>
                <w:sz w:val="18"/>
              </w:rPr>
              <w:t xml:space="preserve"> </w:t>
            </w:r>
          </w:p>
          <w:p w14:paraId="612E6FC4" w14:textId="77777777" w:rsidR="001E23D9" w:rsidRDefault="00457FDD">
            <w:pPr>
              <w:spacing w:after="0" w:line="259" w:lineRule="auto"/>
              <w:ind w:left="114" w:firstLine="0"/>
            </w:pPr>
            <w:r>
              <w:rPr>
                <w:sz w:val="21"/>
              </w:rP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82939C" w14:textId="5F451C20" w:rsidR="001E23D9" w:rsidRDefault="00457FDD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Copies will be provided to any local government elector of the area on payment of £_5.00</w:t>
            </w:r>
            <w:r>
              <w:rPr>
                <w:sz w:val="21"/>
              </w:rPr>
              <w:t xml:space="preserve">___ (c)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5A69C" w14:textId="77777777" w:rsidR="001E23D9" w:rsidRDefault="00457FDD">
            <w:pPr>
              <w:spacing w:after="0" w:line="259" w:lineRule="auto"/>
              <w:ind w:left="356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1E23D9" w14:paraId="648C488A" w14:textId="77777777">
        <w:trPr>
          <w:trHeight w:val="728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F344C" w14:textId="77777777" w:rsidR="001E23D9" w:rsidRDefault="00457FDD">
            <w:pPr>
              <w:spacing w:after="19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  <w:p w14:paraId="1A9608F3" w14:textId="49807198" w:rsidR="001E23D9" w:rsidRDefault="00457FDD">
            <w:pPr>
              <w:tabs>
                <w:tab w:val="center" w:pos="4501"/>
              </w:tabs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Announcement made by: (d) </w:t>
            </w:r>
            <w:r>
              <w:rPr>
                <w:sz w:val="21"/>
              </w:rPr>
              <w:tab/>
              <w:t>_S J Smith</w:t>
            </w:r>
            <w:r>
              <w:rPr>
                <w:sz w:val="21"/>
              </w:rPr>
              <w:t xml:space="preserve">__________________________ </w:t>
            </w:r>
          </w:p>
          <w:p w14:paraId="08E214BE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4274EB" w14:textId="77777777" w:rsidR="001E23D9" w:rsidRDefault="00457FDD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(d) Insert the name and position of person placing the notice </w:t>
            </w:r>
          </w:p>
        </w:tc>
      </w:tr>
      <w:tr w:rsidR="001E23D9" w14:paraId="3046B7C0" w14:textId="77777777">
        <w:trPr>
          <w:trHeight w:val="869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C8EC" w14:textId="6CCD4D50" w:rsidR="001E23D9" w:rsidRDefault="00457FDD">
            <w:pPr>
              <w:tabs>
                <w:tab w:val="center" w:pos="4501"/>
              </w:tabs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Date of announcement: (e) </w:t>
            </w:r>
            <w:r>
              <w:rPr>
                <w:sz w:val="21"/>
              </w:rPr>
              <w:tab/>
              <w:t>____01.10.2025</w:t>
            </w:r>
            <w:r>
              <w:rPr>
                <w:sz w:val="21"/>
              </w:rPr>
              <w:t xml:space="preserve">_______________________ </w:t>
            </w:r>
          </w:p>
          <w:p w14:paraId="2F73EA11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  <w:p w14:paraId="0CE74A0C" w14:textId="77777777" w:rsidR="001E23D9" w:rsidRDefault="00457FDD">
            <w:pPr>
              <w:spacing w:after="0" w:line="259" w:lineRule="auto"/>
              <w:ind w:left="10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6DC" w14:textId="77777777" w:rsidR="001E23D9" w:rsidRDefault="00457FDD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24041293" w14:textId="77777777" w:rsidR="001E23D9" w:rsidRDefault="00457FDD">
      <w:pPr>
        <w:spacing w:after="0" w:line="259" w:lineRule="auto"/>
        <w:ind w:left="692" w:firstLine="0"/>
      </w:pPr>
      <w:r>
        <w:rPr>
          <w:sz w:val="21"/>
        </w:rPr>
        <w:t xml:space="preserve"> </w:t>
      </w:r>
    </w:p>
    <w:sectPr w:rsidR="001E23D9">
      <w:pgSz w:w="11906" w:h="16838"/>
      <w:pgMar w:top="181" w:right="926" w:bottom="470" w:left="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11D7A"/>
    <w:multiLevelType w:val="hybridMultilevel"/>
    <w:tmpl w:val="4858D79A"/>
    <w:lvl w:ilvl="0" w:tplc="EC5E6834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E2E14">
      <w:start w:val="1"/>
      <w:numFmt w:val="bullet"/>
      <w:lvlText w:val="o"/>
      <w:lvlJc w:val="left"/>
      <w:pPr>
        <w:ind w:left="1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8B67C">
      <w:start w:val="1"/>
      <w:numFmt w:val="bullet"/>
      <w:lvlText w:val="▪"/>
      <w:lvlJc w:val="left"/>
      <w:pPr>
        <w:ind w:left="2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639E4">
      <w:start w:val="1"/>
      <w:numFmt w:val="bullet"/>
      <w:lvlText w:val="•"/>
      <w:lvlJc w:val="left"/>
      <w:pPr>
        <w:ind w:left="3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22B82">
      <w:start w:val="1"/>
      <w:numFmt w:val="bullet"/>
      <w:lvlText w:val="o"/>
      <w:lvlJc w:val="left"/>
      <w:pPr>
        <w:ind w:left="3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AE1B4">
      <w:start w:val="1"/>
      <w:numFmt w:val="bullet"/>
      <w:lvlText w:val="▪"/>
      <w:lvlJc w:val="left"/>
      <w:pPr>
        <w:ind w:left="4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4944A">
      <w:start w:val="1"/>
      <w:numFmt w:val="bullet"/>
      <w:lvlText w:val="•"/>
      <w:lvlJc w:val="left"/>
      <w:pPr>
        <w:ind w:left="5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2B036">
      <w:start w:val="1"/>
      <w:numFmt w:val="bullet"/>
      <w:lvlText w:val="o"/>
      <w:lvlJc w:val="left"/>
      <w:pPr>
        <w:ind w:left="6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6C7B4">
      <w:start w:val="1"/>
      <w:numFmt w:val="bullet"/>
      <w:lvlText w:val="▪"/>
      <w:lvlJc w:val="left"/>
      <w:pPr>
        <w:ind w:left="6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4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D9"/>
    <w:rsid w:val="001E23D9"/>
    <w:rsid w:val="002E5660"/>
    <w:rsid w:val="004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D905"/>
  <w15:docId w15:val="{2D455EFD-9B91-435B-8E75-5CB9F1D9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702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02" w:hanging="10"/>
      <w:outlineLvl w:val="0"/>
    </w:pPr>
    <w:rPr>
      <w:rFonts w:ascii="Calibri" w:eastAsia="Calibri" w:hAnsi="Calibri" w:cs="Calibri"/>
      <w:b/>
      <w:color w:val="00369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3694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cp:lastModifiedBy>Sarah Smith</cp:lastModifiedBy>
  <cp:revision>2</cp:revision>
  <cp:lastPrinted>2025-10-07T12:08:00Z</cp:lastPrinted>
  <dcterms:created xsi:type="dcterms:W3CDTF">2025-10-07T12:09:00Z</dcterms:created>
  <dcterms:modified xsi:type="dcterms:W3CDTF">2025-10-07T12:09:00Z</dcterms:modified>
</cp:coreProperties>
</file>